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8795" w14:textId="77777777" w:rsidR="00DB4190" w:rsidRPr="008E6627" w:rsidRDefault="00DB4190" w:rsidP="00DB4190">
      <w:pPr>
        <w:numPr>
          <w:ilvl w:val="0"/>
          <w:numId w:val="0"/>
        </w:numPr>
        <w:jc w:val="both"/>
      </w:pPr>
    </w:p>
    <w:p w14:paraId="0DEA3C0B" w14:textId="77777777" w:rsidR="009C60D5" w:rsidRDefault="009C60D5" w:rsidP="00FC0C09">
      <w:pPr>
        <w:numPr>
          <w:ilvl w:val="0"/>
          <w:numId w:val="0"/>
        </w:numPr>
        <w:ind w:left="720" w:hanging="720"/>
      </w:pPr>
    </w:p>
    <w:p w14:paraId="4E3555A7" w14:textId="77777777" w:rsidR="00214ECB" w:rsidRDefault="0060713C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 xml:space="preserve">Mirna Šitum rođena je 1962. g. Na Medicinskom fakultetu u Zagrebu diplomirala je 1985. g. nakon čega je do 1991.g. radila kao liječnik u Stanici za hitnu medicinsku pomoć u Splitu. </w:t>
      </w:r>
    </w:p>
    <w:p w14:paraId="4A16C626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66BC74D9" w14:textId="77777777" w:rsidR="00214ECB" w:rsidRDefault="0060713C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 xml:space="preserve">Od 1991.do 1993.g. bila je dragovoljac Domovinskog rata, djelatni časnik Hrvatske vojske, pripradnica IV. gardijske brigade. Od 1996.g. specijalist je dermatologije i venerologije, a od 2004.g. specijalist uže specijalnosti dermatološke onkologije. </w:t>
      </w:r>
    </w:p>
    <w:p w14:paraId="0F1F676D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42CF76D9" w14:textId="77777777" w:rsidR="00214ECB" w:rsidRDefault="00DE5E91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>Od 2000. g. predstojnica je Klinike</w:t>
      </w:r>
      <w:r w:rsidR="0060713C" w:rsidRPr="00214ECB">
        <w:rPr>
          <w:rFonts w:ascii="Arial" w:hAnsi="Arial" w:cs="Arial"/>
        </w:rPr>
        <w:t xml:space="preserve"> za kožne i spolne</w:t>
      </w:r>
      <w:r w:rsidRPr="00214ECB">
        <w:rPr>
          <w:rFonts w:ascii="Arial" w:hAnsi="Arial" w:cs="Arial"/>
        </w:rPr>
        <w:t xml:space="preserve"> bolesti KBC Sestre milosrdnice, a od 1999. g. pročelnica Katedre za dermatovenerologiju Stomatološkog fakulteta Sveučilišta u Zagrebu. </w:t>
      </w:r>
    </w:p>
    <w:p w14:paraId="259F8890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5CC304BF" w14:textId="77777777" w:rsidR="00214ECB" w:rsidRDefault="00DE5E91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bookmarkStart w:id="0" w:name="_GoBack"/>
      <w:bookmarkEnd w:id="0"/>
      <w:r w:rsidRPr="00214ECB">
        <w:rPr>
          <w:rFonts w:ascii="Arial" w:hAnsi="Arial" w:cs="Arial"/>
        </w:rPr>
        <w:t xml:space="preserve">Gostujući je profesor na Medicinskom fakultetu Sveučilišta </w:t>
      </w:r>
      <w:r w:rsidRPr="00214ECB">
        <w:rPr>
          <w:rFonts w:ascii="Arial" w:hAnsi="Arial" w:cs="Arial"/>
          <w:lang w:val="en-US"/>
        </w:rPr>
        <w:t xml:space="preserve">Josip </w:t>
      </w:r>
      <w:proofErr w:type="spellStart"/>
      <w:r w:rsidRPr="00214ECB">
        <w:rPr>
          <w:rFonts w:ascii="Arial" w:hAnsi="Arial" w:cs="Arial"/>
          <w:lang w:val="en-US"/>
        </w:rPr>
        <w:t>Juraj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Strossmayer</w:t>
      </w:r>
      <w:proofErr w:type="spellEnd"/>
      <w:r w:rsidRPr="00214ECB">
        <w:rPr>
          <w:rFonts w:ascii="Arial" w:hAnsi="Arial" w:cs="Arial"/>
          <w:lang w:val="en-US"/>
        </w:rPr>
        <w:t xml:space="preserve"> u </w:t>
      </w:r>
      <w:proofErr w:type="spellStart"/>
      <w:r w:rsidRPr="00214ECB">
        <w:rPr>
          <w:rFonts w:ascii="Arial" w:hAnsi="Arial" w:cs="Arial"/>
          <w:lang w:val="en-US"/>
        </w:rPr>
        <w:t>Osijeku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i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na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Medicinskom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fakultetu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Sveučilišta</w:t>
      </w:r>
      <w:proofErr w:type="spellEnd"/>
      <w:r w:rsidRPr="00214ECB">
        <w:rPr>
          <w:rFonts w:ascii="Arial" w:hAnsi="Arial" w:cs="Arial"/>
          <w:lang w:val="en-US"/>
        </w:rPr>
        <w:t xml:space="preserve"> u </w:t>
      </w:r>
      <w:proofErr w:type="spellStart"/>
      <w:r w:rsidRPr="00214ECB">
        <w:rPr>
          <w:rFonts w:ascii="Arial" w:hAnsi="Arial" w:cs="Arial"/>
          <w:lang w:val="en-US"/>
        </w:rPr>
        <w:t>Mostaru</w:t>
      </w:r>
      <w:proofErr w:type="spellEnd"/>
      <w:r w:rsidR="00F74902" w:rsidRPr="00214ECB">
        <w:rPr>
          <w:rFonts w:ascii="Arial" w:hAnsi="Arial" w:cs="Arial"/>
          <w:lang w:val="en-US"/>
        </w:rPr>
        <w:t xml:space="preserve">, </w:t>
      </w:r>
      <w:proofErr w:type="spellStart"/>
      <w:r w:rsidR="00F74902" w:rsidRPr="00214ECB">
        <w:rPr>
          <w:rFonts w:ascii="Arial" w:hAnsi="Arial" w:cs="Arial"/>
          <w:lang w:val="en-US"/>
        </w:rPr>
        <w:t>BiH</w:t>
      </w:r>
      <w:proofErr w:type="spellEnd"/>
      <w:r w:rsidR="00F74902" w:rsidRPr="00214ECB">
        <w:rPr>
          <w:rFonts w:ascii="Arial" w:hAnsi="Arial" w:cs="Arial"/>
          <w:lang w:val="en-US"/>
        </w:rPr>
        <w:t>,</w:t>
      </w:r>
      <w:r w:rsidRPr="00214ECB">
        <w:rPr>
          <w:rFonts w:ascii="Arial" w:hAnsi="Arial" w:cs="Arial"/>
          <w:lang w:val="en-US"/>
        </w:rPr>
        <w:t xml:space="preserve"> u </w:t>
      </w:r>
      <w:proofErr w:type="spellStart"/>
      <w:r w:rsidRPr="00214ECB">
        <w:rPr>
          <w:rFonts w:ascii="Arial" w:hAnsi="Arial" w:cs="Arial"/>
          <w:lang w:val="en-US"/>
        </w:rPr>
        <w:t>čijem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osnivanju</w:t>
      </w:r>
      <w:proofErr w:type="spellEnd"/>
      <w:r w:rsidRPr="00214ECB">
        <w:rPr>
          <w:rFonts w:ascii="Arial" w:hAnsi="Arial" w:cs="Arial"/>
          <w:lang w:val="en-US"/>
        </w:rPr>
        <w:t xml:space="preserve"> je </w:t>
      </w:r>
      <w:proofErr w:type="spellStart"/>
      <w:r w:rsidRPr="00214ECB">
        <w:rPr>
          <w:rFonts w:ascii="Arial" w:hAnsi="Arial" w:cs="Arial"/>
          <w:lang w:val="en-US"/>
        </w:rPr>
        <w:t>sudjelovala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od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samog</w:t>
      </w:r>
      <w:proofErr w:type="spellEnd"/>
      <w:r w:rsidRPr="00214ECB">
        <w:rPr>
          <w:rFonts w:ascii="Arial" w:hAnsi="Arial" w:cs="Arial"/>
          <w:lang w:val="en-US"/>
        </w:rPr>
        <w:t xml:space="preserve"> </w:t>
      </w:r>
      <w:proofErr w:type="spellStart"/>
      <w:r w:rsidRPr="00214ECB">
        <w:rPr>
          <w:rFonts w:ascii="Arial" w:hAnsi="Arial" w:cs="Arial"/>
          <w:lang w:val="en-US"/>
        </w:rPr>
        <w:t>početka</w:t>
      </w:r>
      <w:proofErr w:type="spellEnd"/>
      <w:r w:rsidRPr="00214ECB">
        <w:rPr>
          <w:rFonts w:ascii="Arial" w:hAnsi="Arial" w:cs="Arial"/>
          <w:lang w:val="en-US"/>
        </w:rPr>
        <w:t>.</w:t>
      </w:r>
      <w:r w:rsidR="0060713C" w:rsidRPr="00214ECB">
        <w:rPr>
          <w:rFonts w:ascii="Arial" w:hAnsi="Arial" w:cs="Arial"/>
        </w:rPr>
        <w:t xml:space="preserve"> </w:t>
      </w:r>
    </w:p>
    <w:p w14:paraId="180DB73A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6C84D7DC" w14:textId="77777777" w:rsidR="00214ECB" w:rsidRDefault="00DE5E91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>Od 2009. do 2018. bila je predsjednica Hrvatskog de</w:t>
      </w:r>
      <w:r w:rsidR="007F3133" w:rsidRPr="00214ECB">
        <w:rPr>
          <w:rFonts w:ascii="Arial" w:hAnsi="Arial" w:cs="Arial"/>
        </w:rPr>
        <w:t>rmatovenerološkog društva HLZ-a, a od 2019. godine je predsjednica Hrvatskog društva za dermatološku onkologiju HLZ-a.</w:t>
      </w:r>
      <w:r w:rsidRPr="00214ECB">
        <w:rPr>
          <w:rFonts w:ascii="Arial" w:hAnsi="Arial" w:cs="Arial"/>
        </w:rPr>
        <w:t xml:space="preserve"> </w:t>
      </w:r>
      <w:r w:rsidR="0060713C" w:rsidRPr="00214ECB">
        <w:rPr>
          <w:rFonts w:ascii="Arial" w:hAnsi="Arial" w:cs="Arial"/>
        </w:rPr>
        <w:t xml:space="preserve">Do sada je bila predsjednica </w:t>
      </w:r>
      <w:r w:rsidR="00173530" w:rsidRPr="00214ECB">
        <w:rPr>
          <w:rFonts w:ascii="Arial" w:hAnsi="Arial" w:cs="Arial"/>
        </w:rPr>
        <w:t>7 nacionalnih kongresa, 17 internacionalnih znanstvenih simpozija</w:t>
      </w:r>
      <w:r w:rsidRPr="00214ECB">
        <w:rPr>
          <w:rFonts w:ascii="Arial" w:hAnsi="Arial" w:cs="Arial"/>
        </w:rPr>
        <w:t>, mnogih tečajeva i stručnih skupova, a</w:t>
      </w:r>
      <w:r w:rsidR="00173530" w:rsidRPr="00214ECB">
        <w:rPr>
          <w:rFonts w:ascii="Arial" w:hAnsi="Arial" w:cs="Arial"/>
        </w:rPr>
        <w:t xml:space="preserve"> i</w:t>
      </w:r>
      <w:r w:rsidR="0060713C" w:rsidRPr="00214ECB">
        <w:rPr>
          <w:rFonts w:ascii="Arial" w:hAnsi="Arial" w:cs="Arial"/>
        </w:rPr>
        <w:t xml:space="preserve"> pozivni </w:t>
      </w:r>
      <w:r w:rsidRPr="00214ECB">
        <w:rPr>
          <w:rFonts w:ascii="Arial" w:hAnsi="Arial" w:cs="Arial"/>
        </w:rPr>
        <w:t xml:space="preserve">je </w:t>
      </w:r>
      <w:r w:rsidR="0060713C" w:rsidRPr="00214ECB">
        <w:rPr>
          <w:rFonts w:ascii="Arial" w:hAnsi="Arial" w:cs="Arial"/>
        </w:rPr>
        <w:t xml:space="preserve">predavač na brojnim </w:t>
      </w:r>
      <w:r w:rsidR="00173530" w:rsidRPr="00214ECB">
        <w:rPr>
          <w:rFonts w:ascii="Arial" w:hAnsi="Arial" w:cs="Arial"/>
        </w:rPr>
        <w:t xml:space="preserve">međunarodnim skupovima. </w:t>
      </w:r>
    </w:p>
    <w:p w14:paraId="7C4393E3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478D6DFD" w14:textId="77777777" w:rsidR="00214ECB" w:rsidRDefault="00173530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 xml:space="preserve">Objavila je </w:t>
      </w:r>
      <w:r w:rsidR="005B1490" w:rsidRPr="00214ECB">
        <w:rPr>
          <w:rFonts w:ascii="Arial" w:hAnsi="Arial" w:cs="Arial"/>
        </w:rPr>
        <w:t>810</w:t>
      </w:r>
      <w:r w:rsidR="0060713C" w:rsidRPr="00214ECB">
        <w:rPr>
          <w:rFonts w:ascii="Arial" w:hAnsi="Arial" w:cs="Arial"/>
        </w:rPr>
        <w:t xml:space="preserve"> publikacije od kojih 2</w:t>
      </w:r>
      <w:r w:rsidR="005B1490" w:rsidRPr="00214ECB">
        <w:rPr>
          <w:rFonts w:ascii="Arial" w:hAnsi="Arial" w:cs="Arial"/>
        </w:rPr>
        <w:t>25</w:t>
      </w:r>
      <w:r w:rsidR="0060713C" w:rsidRPr="00214ECB">
        <w:rPr>
          <w:rFonts w:ascii="Arial" w:hAnsi="Arial" w:cs="Arial"/>
        </w:rPr>
        <w:t xml:space="preserve"> znanstven</w:t>
      </w:r>
      <w:r w:rsidR="009E22EF" w:rsidRPr="00214ECB">
        <w:rPr>
          <w:rFonts w:ascii="Arial" w:hAnsi="Arial" w:cs="Arial"/>
        </w:rPr>
        <w:t>a</w:t>
      </w:r>
      <w:r w:rsidR="0060713C" w:rsidRPr="00214ECB">
        <w:rPr>
          <w:rFonts w:ascii="Arial" w:hAnsi="Arial" w:cs="Arial"/>
        </w:rPr>
        <w:t xml:space="preserve"> rada</w:t>
      </w:r>
      <w:r w:rsidRPr="00214ECB">
        <w:rPr>
          <w:rFonts w:ascii="Arial" w:hAnsi="Arial" w:cs="Arial"/>
        </w:rPr>
        <w:t xml:space="preserve"> među kojima su</w:t>
      </w:r>
      <w:r w:rsidR="0060713C" w:rsidRPr="00214ECB">
        <w:rPr>
          <w:rFonts w:ascii="Arial" w:hAnsi="Arial" w:cs="Arial"/>
        </w:rPr>
        <w:t xml:space="preserve"> 1</w:t>
      </w:r>
      <w:r w:rsidR="005B1490" w:rsidRPr="00214ECB">
        <w:rPr>
          <w:rFonts w:ascii="Arial" w:hAnsi="Arial" w:cs="Arial"/>
        </w:rPr>
        <w:t>24</w:t>
      </w:r>
      <w:r w:rsidR="0060713C" w:rsidRPr="00214ECB">
        <w:rPr>
          <w:rFonts w:ascii="Arial" w:hAnsi="Arial" w:cs="Arial"/>
        </w:rPr>
        <w:t xml:space="preserve"> objavljena u CC časopisima. Urednica je 2</w:t>
      </w:r>
      <w:r w:rsidR="009E22EF" w:rsidRPr="00214ECB">
        <w:rPr>
          <w:rFonts w:ascii="Arial" w:hAnsi="Arial" w:cs="Arial"/>
        </w:rPr>
        <w:t>8</w:t>
      </w:r>
      <w:r w:rsidR="0060713C" w:rsidRPr="00214ECB">
        <w:rPr>
          <w:rFonts w:ascii="Arial" w:hAnsi="Arial" w:cs="Arial"/>
        </w:rPr>
        <w:t xml:space="preserve"> knjig</w:t>
      </w:r>
      <w:r w:rsidR="009E22EF" w:rsidRPr="00214ECB">
        <w:rPr>
          <w:rFonts w:ascii="Arial" w:hAnsi="Arial" w:cs="Arial"/>
        </w:rPr>
        <w:t>a</w:t>
      </w:r>
      <w:r w:rsidR="0060713C" w:rsidRPr="00214ECB">
        <w:rPr>
          <w:rFonts w:ascii="Arial" w:hAnsi="Arial" w:cs="Arial"/>
        </w:rPr>
        <w:t>, a u 36 knjiga drugih domaćih i inozemnih urednika objavila je 103 poglavlja. Sudjelovala je u 17 znanstvenih projekata, članica je 7 uređivačkih odbora znanstvenih časopisa, 10 međunarodnih stručnih društava, europske eksp</w:t>
      </w:r>
      <w:r w:rsidRPr="00214ECB">
        <w:rPr>
          <w:rFonts w:ascii="Arial" w:hAnsi="Arial" w:cs="Arial"/>
        </w:rPr>
        <w:t>ertne skupine „Euromelanoma day</w:t>
      </w:r>
      <w:r w:rsidR="0060713C" w:rsidRPr="00214ECB">
        <w:rPr>
          <w:rFonts w:ascii="Arial" w:hAnsi="Arial" w:cs="Arial"/>
        </w:rPr>
        <w:t xml:space="preserve">“ i svjetske zaklade Vitiligo Research Fundation. </w:t>
      </w:r>
    </w:p>
    <w:p w14:paraId="2A8AB070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727CE77C" w14:textId="77777777" w:rsidR="00214ECB" w:rsidRDefault="00DE5E91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 xml:space="preserve">Članica je upravnog odbora European Association of Dermato Oncology. </w:t>
      </w:r>
      <w:r w:rsidR="00F74902" w:rsidRPr="00214ECB">
        <w:rPr>
          <w:rFonts w:ascii="Arial" w:hAnsi="Arial" w:cs="Arial"/>
        </w:rPr>
        <w:t>O</w:t>
      </w:r>
      <w:r w:rsidR="0060713C" w:rsidRPr="00214ECB">
        <w:rPr>
          <w:rFonts w:ascii="Arial" w:hAnsi="Arial" w:cs="Arial"/>
        </w:rPr>
        <w:t>snovala je i vodi Referentni centar za melanom</w:t>
      </w:r>
      <w:r w:rsidR="009E22EF" w:rsidRPr="00214ECB">
        <w:rPr>
          <w:rFonts w:ascii="Arial" w:hAnsi="Arial" w:cs="Arial"/>
        </w:rPr>
        <w:t xml:space="preserve">, Referentni centar za dermatoskopiju </w:t>
      </w:r>
      <w:r w:rsidR="0060713C" w:rsidRPr="00214ECB">
        <w:rPr>
          <w:rFonts w:ascii="Arial" w:hAnsi="Arial" w:cs="Arial"/>
        </w:rPr>
        <w:t xml:space="preserve"> </w:t>
      </w:r>
      <w:r w:rsidR="009E22EF" w:rsidRPr="00214ECB">
        <w:rPr>
          <w:rFonts w:ascii="Arial" w:hAnsi="Arial" w:cs="Arial"/>
        </w:rPr>
        <w:t xml:space="preserve">i </w:t>
      </w:r>
      <w:r w:rsidR="0060713C" w:rsidRPr="00214ECB">
        <w:rPr>
          <w:rFonts w:ascii="Arial" w:hAnsi="Arial" w:cs="Arial"/>
        </w:rPr>
        <w:t xml:space="preserve">Referentni centar za kronične </w:t>
      </w:r>
      <w:r w:rsidR="00F74902" w:rsidRPr="00214ECB">
        <w:rPr>
          <w:rFonts w:ascii="Arial" w:hAnsi="Arial" w:cs="Arial"/>
        </w:rPr>
        <w:t>rane Ministarstva zdravstva RH te</w:t>
      </w:r>
      <w:r w:rsidR="0060713C" w:rsidRPr="00214ECB">
        <w:rPr>
          <w:rFonts w:ascii="Arial" w:hAnsi="Arial" w:cs="Arial"/>
        </w:rPr>
        <w:t xml:space="preserve"> Biobanku vitiliga. Mentor je 2</w:t>
      </w:r>
      <w:r w:rsidR="000E6207" w:rsidRPr="00214ECB">
        <w:rPr>
          <w:rFonts w:ascii="Arial" w:hAnsi="Arial" w:cs="Arial"/>
        </w:rPr>
        <w:t>1 disertacije</w:t>
      </w:r>
      <w:r w:rsidR="0060713C" w:rsidRPr="00214ECB">
        <w:rPr>
          <w:rFonts w:ascii="Arial" w:hAnsi="Arial" w:cs="Arial"/>
        </w:rPr>
        <w:t xml:space="preserve">. </w:t>
      </w:r>
      <w:r w:rsidR="00F74902" w:rsidRPr="00214ECB">
        <w:rPr>
          <w:rFonts w:ascii="Arial" w:hAnsi="Arial" w:cs="Arial"/>
        </w:rPr>
        <w:t xml:space="preserve">Voditeljica je programa specijalističkog usavršavanja pri MiZ RH i predsjednica povjerenstva za dermatovenerologiju MiZ RH. </w:t>
      </w:r>
    </w:p>
    <w:p w14:paraId="613ADF05" w14:textId="77777777" w:rsidR="00214ECB" w:rsidRDefault="00214ECB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</w:p>
    <w:p w14:paraId="6E0E2E76" w14:textId="3CC97802" w:rsidR="0060713C" w:rsidRPr="00214ECB" w:rsidRDefault="001D5139" w:rsidP="00173530">
      <w:pPr>
        <w:numPr>
          <w:ilvl w:val="0"/>
          <w:numId w:val="0"/>
        </w:numPr>
        <w:ind w:left="720" w:hanging="12"/>
        <w:jc w:val="both"/>
        <w:rPr>
          <w:rFonts w:ascii="Arial" w:hAnsi="Arial" w:cs="Arial"/>
        </w:rPr>
      </w:pPr>
      <w:r w:rsidRPr="00214ECB">
        <w:rPr>
          <w:rFonts w:ascii="Arial" w:hAnsi="Arial" w:cs="Arial"/>
        </w:rPr>
        <w:t>Članica je nacionalnog zdravstvenog</w:t>
      </w:r>
      <w:r w:rsidR="00F74902" w:rsidRPr="00214ECB">
        <w:rPr>
          <w:rFonts w:ascii="Arial" w:hAnsi="Arial" w:cs="Arial"/>
        </w:rPr>
        <w:t xml:space="preserve"> vijeća RH. </w:t>
      </w:r>
      <w:r w:rsidR="0060713C" w:rsidRPr="00214ECB">
        <w:rPr>
          <w:rFonts w:ascii="Arial" w:hAnsi="Arial" w:cs="Arial"/>
        </w:rPr>
        <w:t xml:space="preserve">Dobila je niz priznanja </w:t>
      </w:r>
      <w:r w:rsidR="00F74902" w:rsidRPr="00214ECB">
        <w:rPr>
          <w:rFonts w:ascii="Arial" w:hAnsi="Arial" w:cs="Arial"/>
        </w:rPr>
        <w:t>vezanih na Domovinski rat, priznanja, diploma i nagrada  Hrvatskog liječničkog zbora te</w:t>
      </w:r>
      <w:r w:rsidR="0060713C" w:rsidRPr="00214ECB">
        <w:rPr>
          <w:rFonts w:ascii="Arial" w:hAnsi="Arial" w:cs="Arial"/>
        </w:rPr>
        <w:t xml:space="preserve"> Nagradu HAZU i Državnu nagradu</w:t>
      </w:r>
      <w:r w:rsidR="00173530" w:rsidRPr="00214ECB">
        <w:rPr>
          <w:rFonts w:ascii="Arial" w:hAnsi="Arial" w:cs="Arial"/>
        </w:rPr>
        <w:t xml:space="preserve"> za znanost. Z</w:t>
      </w:r>
      <w:r w:rsidR="0060713C" w:rsidRPr="00214ECB">
        <w:rPr>
          <w:rFonts w:ascii="Arial" w:hAnsi="Arial" w:cs="Arial"/>
        </w:rPr>
        <w:t>a redovitu članicu Hrvatske akademije znanosti i umjetnosti</w:t>
      </w:r>
      <w:r w:rsidR="00173530" w:rsidRPr="00214ECB">
        <w:rPr>
          <w:rFonts w:ascii="Arial" w:hAnsi="Arial" w:cs="Arial"/>
        </w:rPr>
        <w:t xml:space="preserve"> izabrana je 2018</w:t>
      </w:r>
      <w:r w:rsidR="0060713C" w:rsidRPr="00214ECB">
        <w:rPr>
          <w:rFonts w:ascii="Arial" w:hAnsi="Arial" w:cs="Arial"/>
        </w:rPr>
        <w:t>.</w:t>
      </w:r>
      <w:r w:rsidR="00173530" w:rsidRPr="00214ECB">
        <w:rPr>
          <w:rFonts w:ascii="Arial" w:hAnsi="Arial" w:cs="Arial"/>
        </w:rPr>
        <w:t xml:space="preserve"> g.</w:t>
      </w:r>
    </w:p>
    <w:p w14:paraId="3119551C" w14:textId="77777777" w:rsidR="005F618B" w:rsidRPr="00214ECB" w:rsidRDefault="005F618B" w:rsidP="00173530">
      <w:pPr>
        <w:numPr>
          <w:ilvl w:val="0"/>
          <w:numId w:val="0"/>
        </w:numPr>
        <w:ind w:left="720" w:hanging="720"/>
        <w:jc w:val="both"/>
        <w:rPr>
          <w:rFonts w:ascii="Arial" w:hAnsi="Arial" w:cs="Arial"/>
        </w:rPr>
      </w:pPr>
    </w:p>
    <w:sectPr w:rsidR="005F618B" w:rsidRPr="00214ECB" w:rsidSect="0098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C43"/>
    <w:multiLevelType w:val="hybridMultilevel"/>
    <w:tmpl w:val="3084B70E"/>
    <w:lvl w:ilvl="0" w:tplc="C86C673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383"/>
    <w:multiLevelType w:val="hybridMultilevel"/>
    <w:tmpl w:val="F204248C"/>
    <w:lvl w:ilvl="0" w:tplc="EE26B52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48C3"/>
    <w:multiLevelType w:val="hybridMultilevel"/>
    <w:tmpl w:val="55FAAFC2"/>
    <w:lvl w:ilvl="0" w:tplc="EA56620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1AA6"/>
    <w:multiLevelType w:val="hybridMultilevel"/>
    <w:tmpl w:val="C1D69F3A"/>
    <w:lvl w:ilvl="0" w:tplc="1E74926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48B0FEF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8C4B49C">
      <w:start w:val="1"/>
      <w:numFmt w:val="upperLetter"/>
      <w:lvlText w:val="%3."/>
      <w:lvlJc w:val="left"/>
      <w:pPr>
        <w:ind w:left="2685" w:hanging="705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D07"/>
    <w:multiLevelType w:val="hybridMultilevel"/>
    <w:tmpl w:val="477EFB5A"/>
    <w:lvl w:ilvl="0" w:tplc="3CAE59D8">
      <w:start w:val="1"/>
      <w:numFmt w:val="decimal"/>
      <w:lvlText w:val="%1."/>
      <w:lvlJc w:val="left"/>
      <w:pPr>
        <w:ind w:left="796" w:hanging="569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567B"/>
    <w:multiLevelType w:val="hybridMultilevel"/>
    <w:tmpl w:val="F87A1914"/>
    <w:lvl w:ilvl="0" w:tplc="041A000F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72A0C"/>
    <w:multiLevelType w:val="multilevel"/>
    <w:tmpl w:val="0518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0C2F81"/>
    <w:multiLevelType w:val="multilevel"/>
    <w:tmpl w:val="36BC38B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2A666D"/>
    <w:multiLevelType w:val="hybridMultilevel"/>
    <w:tmpl w:val="15DE60F4"/>
    <w:lvl w:ilvl="0" w:tplc="ED6A88FE">
      <w:start w:val="1"/>
      <w:numFmt w:val="bullet"/>
      <w:pStyle w:val="Caption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3"/>
    <w:lvlOverride w:ilvl="0">
      <w:lvl w:ilvl="0" w:tplc="1E74926C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48B0FE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8C4B49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lvl w:ilvl="0" w:tplc="1E74926C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48B0FE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8C4B49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"/>
    <w:lvlOverride w:ilvl="0">
      <w:lvl w:ilvl="0" w:tplc="1E74926C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48B0FE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8C4B49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  <w:lvlOverride w:ilvl="0">
      <w:lvl w:ilvl="0" w:tplc="1E74926C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48B0FE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8C4B49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8B"/>
    <w:rsid w:val="0001484F"/>
    <w:rsid w:val="00060259"/>
    <w:rsid w:val="000B61F2"/>
    <w:rsid w:val="000C11DF"/>
    <w:rsid w:val="000E4DDF"/>
    <w:rsid w:val="000E56E5"/>
    <w:rsid w:val="000E6207"/>
    <w:rsid w:val="00100F6E"/>
    <w:rsid w:val="001372CE"/>
    <w:rsid w:val="00142DB7"/>
    <w:rsid w:val="00162BD8"/>
    <w:rsid w:val="00173530"/>
    <w:rsid w:val="001D5139"/>
    <w:rsid w:val="00214ECB"/>
    <w:rsid w:val="0023418B"/>
    <w:rsid w:val="00270813"/>
    <w:rsid w:val="0028211F"/>
    <w:rsid w:val="002A2AA4"/>
    <w:rsid w:val="002C532F"/>
    <w:rsid w:val="00345A8D"/>
    <w:rsid w:val="00427823"/>
    <w:rsid w:val="004D0F14"/>
    <w:rsid w:val="004F0128"/>
    <w:rsid w:val="004F069A"/>
    <w:rsid w:val="00524660"/>
    <w:rsid w:val="005A4AF0"/>
    <w:rsid w:val="005B1490"/>
    <w:rsid w:val="005D5376"/>
    <w:rsid w:val="005F618B"/>
    <w:rsid w:val="0060713C"/>
    <w:rsid w:val="006D0E6F"/>
    <w:rsid w:val="006D620C"/>
    <w:rsid w:val="006E402F"/>
    <w:rsid w:val="007159CC"/>
    <w:rsid w:val="00724F77"/>
    <w:rsid w:val="00745F15"/>
    <w:rsid w:val="00792210"/>
    <w:rsid w:val="007F3133"/>
    <w:rsid w:val="008650C8"/>
    <w:rsid w:val="008A6AD9"/>
    <w:rsid w:val="008B4015"/>
    <w:rsid w:val="008E3B4D"/>
    <w:rsid w:val="008E6627"/>
    <w:rsid w:val="00903AFC"/>
    <w:rsid w:val="009578AF"/>
    <w:rsid w:val="00967189"/>
    <w:rsid w:val="009872BA"/>
    <w:rsid w:val="00991860"/>
    <w:rsid w:val="009C60D5"/>
    <w:rsid w:val="009E22EF"/>
    <w:rsid w:val="00A1613D"/>
    <w:rsid w:val="00A34C1D"/>
    <w:rsid w:val="00A447D1"/>
    <w:rsid w:val="00A62844"/>
    <w:rsid w:val="00A70BEE"/>
    <w:rsid w:val="00A8330F"/>
    <w:rsid w:val="00A97AA1"/>
    <w:rsid w:val="00AA6A6F"/>
    <w:rsid w:val="00AB6B90"/>
    <w:rsid w:val="00AC07D8"/>
    <w:rsid w:val="00AC1492"/>
    <w:rsid w:val="00B45E9C"/>
    <w:rsid w:val="00B47307"/>
    <w:rsid w:val="00BA1CB1"/>
    <w:rsid w:val="00BB6405"/>
    <w:rsid w:val="00C02781"/>
    <w:rsid w:val="00C45612"/>
    <w:rsid w:val="00C64196"/>
    <w:rsid w:val="00C764C8"/>
    <w:rsid w:val="00C849F6"/>
    <w:rsid w:val="00CC072D"/>
    <w:rsid w:val="00DB3BB0"/>
    <w:rsid w:val="00DB4190"/>
    <w:rsid w:val="00DE00C0"/>
    <w:rsid w:val="00DE5E91"/>
    <w:rsid w:val="00EB3F2F"/>
    <w:rsid w:val="00ED6048"/>
    <w:rsid w:val="00EF353E"/>
    <w:rsid w:val="00EF5622"/>
    <w:rsid w:val="00F442C4"/>
    <w:rsid w:val="00F74902"/>
    <w:rsid w:val="00F819FB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D70A"/>
  <w15:docId w15:val="{C3961845-AD5F-4861-8F53-8B758D6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90"/>
    <w:pPr>
      <w:numPr>
        <w:numId w:val="1"/>
      </w:numPr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B4190"/>
    <w:pPr>
      <w:keepNext/>
      <w:numPr>
        <w:numId w:val="0"/>
      </w:numPr>
      <w:suppressAutoHyphens w:val="0"/>
      <w:spacing w:line="360" w:lineRule="auto"/>
      <w:jc w:val="center"/>
      <w:outlineLvl w:val="0"/>
    </w:pPr>
    <w:rPr>
      <w:b/>
      <w:bCs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B4190"/>
    <w:pPr>
      <w:keepNext/>
      <w:numPr>
        <w:numId w:val="0"/>
      </w:numPr>
      <w:suppressAutoHyphens w:val="0"/>
      <w:spacing w:line="360" w:lineRule="auto"/>
      <w:jc w:val="both"/>
      <w:outlineLvl w:val="1"/>
    </w:pPr>
    <w:rPr>
      <w:b/>
      <w:i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B4190"/>
    <w:pPr>
      <w:keepNext/>
      <w:numPr>
        <w:numId w:val="0"/>
      </w:numPr>
      <w:suppressAutoHyphens w:val="0"/>
      <w:spacing w:line="360" w:lineRule="auto"/>
      <w:ind w:firstLine="360"/>
      <w:jc w:val="both"/>
      <w:outlineLvl w:val="2"/>
    </w:pPr>
    <w:rPr>
      <w:b/>
      <w:bCs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DB4190"/>
    <w:pPr>
      <w:keepNext/>
      <w:numPr>
        <w:numId w:val="0"/>
      </w:numPr>
      <w:suppressAutoHyphens w:val="0"/>
      <w:spacing w:before="240" w:after="60"/>
      <w:outlineLvl w:val="3"/>
    </w:pPr>
    <w:rPr>
      <w:b/>
      <w:bCs/>
      <w:sz w:val="28"/>
      <w:szCs w:val="28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DB4190"/>
    <w:pPr>
      <w:numPr>
        <w:numId w:val="0"/>
      </w:numPr>
      <w:suppressAutoHyphens w:val="0"/>
      <w:spacing w:before="240" w:after="60"/>
      <w:outlineLvl w:val="5"/>
    </w:pPr>
    <w:rPr>
      <w:b/>
      <w:bCs/>
      <w:sz w:val="20"/>
      <w:szCs w:val="20"/>
      <w:lang w:val="en-US" w:eastAsia="hr-HR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4190"/>
    <w:pPr>
      <w:numPr>
        <w:numId w:val="0"/>
      </w:numPr>
      <w:suppressAutoHyphens w:val="0"/>
      <w:spacing w:before="240" w:after="6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qFormat/>
    <w:rsid w:val="00DB4190"/>
    <w:pPr>
      <w:keepNext/>
      <w:numPr>
        <w:numId w:val="3"/>
      </w:numPr>
      <w:suppressAutoHyphens w:val="0"/>
      <w:ind w:firstLine="720"/>
      <w:jc w:val="both"/>
      <w:outlineLvl w:val="7"/>
    </w:pPr>
    <w:rPr>
      <w:rFonts w:eastAsia="Calibri"/>
      <w:b/>
      <w:bCs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90"/>
    <w:rPr>
      <w:rFonts w:eastAsia="Times New Roman"/>
      <w:b/>
      <w:bCs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DB4190"/>
    <w:rPr>
      <w:rFonts w:eastAsia="Times New Roman"/>
      <w:b/>
      <w:i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DB4190"/>
    <w:rPr>
      <w:rFonts w:eastAsia="Times New Roman"/>
      <w:b/>
      <w:bCs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DB4190"/>
    <w:rPr>
      <w:rFonts w:eastAsia="Times New Roman"/>
      <w:b/>
      <w:bCs/>
      <w:sz w:val="28"/>
      <w:szCs w:val="28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DB4190"/>
    <w:rPr>
      <w:rFonts w:eastAsia="Times New Roman"/>
      <w:b/>
      <w:bCs/>
      <w:sz w:val="20"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uiPriority w:val="9"/>
    <w:rsid w:val="00DB4190"/>
    <w:rPr>
      <w:rFonts w:ascii="Calibri" w:eastAsia="Times New Roman" w:hAnsi="Calibri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DB4190"/>
    <w:rPr>
      <w:rFonts w:eastAsia="Calibri"/>
      <w:b/>
      <w:bCs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B4190"/>
    <w:pPr>
      <w:tabs>
        <w:tab w:val="clear" w:pos="72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190"/>
    <w:rPr>
      <w:rFonts w:eastAsia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B4190"/>
    <w:pPr>
      <w:tabs>
        <w:tab w:val="clear" w:pos="72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190"/>
    <w:rPr>
      <w:rFonts w:eastAsia="Times New Roman"/>
      <w:szCs w:val="24"/>
      <w:lang w:eastAsia="ar-SA"/>
    </w:rPr>
  </w:style>
  <w:style w:type="paragraph" w:styleId="BodyTextIndent3">
    <w:name w:val="Body Text Indent 3"/>
    <w:aliases w:val="uvlaka 3,uvlaka 2, uvlaka 3"/>
    <w:basedOn w:val="Normal"/>
    <w:link w:val="BodyTextIndent3Char"/>
    <w:uiPriority w:val="99"/>
    <w:rsid w:val="00DB4190"/>
    <w:pPr>
      <w:suppressAutoHyphens w:val="0"/>
      <w:ind w:firstLine="720"/>
      <w:jc w:val="both"/>
    </w:pPr>
    <w:rPr>
      <w:rFonts w:eastAsia="Calibri"/>
      <w:iCs/>
      <w:color w:val="000000"/>
      <w:lang w:eastAsia="hr-HR"/>
    </w:rPr>
  </w:style>
  <w:style w:type="character" w:customStyle="1" w:styleId="BodyTextIndent3Char">
    <w:name w:val="Body Text Indent 3 Char"/>
    <w:aliases w:val="uvlaka 3 Char,uvlaka 2 Char, uvlaka 3 Char"/>
    <w:basedOn w:val="DefaultParagraphFont"/>
    <w:link w:val="BodyTextIndent3"/>
    <w:uiPriority w:val="99"/>
    <w:rsid w:val="00DB4190"/>
    <w:rPr>
      <w:rFonts w:eastAsia="Calibri"/>
      <w:iCs/>
      <w:color w:val="000000"/>
      <w:szCs w:val="24"/>
      <w:lang w:eastAsia="hr-HR"/>
    </w:rPr>
  </w:style>
  <w:style w:type="character" w:styleId="Hyperlink">
    <w:name w:val="Hyperlink"/>
    <w:uiPriority w:val="99"/>
    <w:rsid w:val="00DB4190"/>
    <w:rPr>
      <w:rFonts w:cs="Times New Roman"/>
      <w:color w:val="0000FF"/>
      <w:u w:val="single"/>
    </w:rPr>
  </w:style>
  <w:style w:type="character" w:customStyle="1" w:styleId="jrnl">
    <w:name w:val="jrnl"/>
    <w:rsid w:val="00DB4190"/>
    <w:rPr>
      <w:rFonts w:cs="Times New Roman"/>
    </w:rPr>
  </w:style>
  <w:style w:type="paragraph" w:customStyle="1" w:styleId="Odlomakpopisa1">
    <w:name w:val="Odlomak popisa1"/>
    <w:basedOn w:val="Normal"/>
    <w:uiPriority w:val="34"/>
    <w:qFormat/>
    <w:rsid w:val="00DB4190"/>
    <w:pPr>
      <w:numPr>
        <w:numId w:val="0"/>
      </w:numPr>
      <w:suppressAutoHyphens w:val="0"/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DB4190"/>
    <w:rPr>
      <w:rFonts w:cs="Times New Roman"/>
      <w:b/>
      <w:bCs/>
    </w:rPr>
  </w:style>
  <w:style w:type="character" w:styleId="Emphasis">
    <w:name w:val="Emphasis"/>
    <w:uiPriority w:val="20"/>
    <w:qFormat/>
    <w:rsid w:val="00DB4190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DB4190"/>
    <w:pPr>
      <w:numPr>
        <w:numId w:val="0"/>
      </w:numPr>
      <w:tabs>
        <w:tab w:val="num" w:pos="1070"/>
      </w:tabs>
      <w:spacing w:after="120"/>
      <w:ind w:left="1070" w:hanging="360"/>
    </w:pPr>
  </w:style>
  <w:style w:type="character" w:customStyle="1" w:styleId="BodyTextChar1">
    <w:name w:val="Body Text Char1"/>
    <w:basedOn w:val="DefaultParagraphFont"/>
    <w:link w:val="BodyText"/>
    <w:uiPriority w:val="99"/>
    <w:rsid w:val="00DB4190"/>
    <w:rPr>
      <w:rFonts w:eastAsia="Times New Roman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DB4190"/>
    <w:pPr>
      <w:numPr>
        <w:numId w:val="0"/>
      </w:numPr>
      <w:tabs>
        <w:tab w:val="num" w:pos="1070"/>
      </w:tabs>
      <w:ind w:left="1070" w:hanging="360"/>
    </w:pPr>
    <w:rPr>
      <w:color w:val="FF9900"/>
    </w:rPr>
  </w:style>
  <w:style w:type="character" w:customStyle="1" w:styleId="BodyText2Char">
    <w:name w:val="Body Text 2 Char"/>
    <w:basedOn w:val="DefaultParagraphFont"/>
    <w:link w:val="BodyText2"/>
    <w:uiPriority w:val="99"/>
    <w:rsid w:val="00DB4190"/>
    <w:rPr>
      <w:rFonts w:eastAsia="Times New Roman"/>
      <w:color w:val="FF9900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DB4190"/>
    <w:pPr>
      <w:numPr>
        <w:numId w:val="0"/>
      </w:numPr>
      <w:tabs>
        <w:tab w:val="num" w:pos="1070"/>
      </w:tabs>
      <w:suppressAutoHyphens w:val="0"/>
      <w:ind w:left="360" w:hanging="360"/>
    </w:pPr>
    <w:rPr>
      <w:i/>
      <w:sz w:val="20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4190"/>
    <w:rPr>
      <w:rFonts w:eastAsia="Times New Roman"/>
      <w:i/>
      <w:sz w:val="20"/>
      <w:szCs w:val="20"/>
      <w:lang w:eastAsia="hr-HR"/>
    </w:rPr>
  </w:style>
  <w:style w:type="character" w:styleId="PageNumber">
    <w:name w:val="page number"/>
    <w:basedOn w:val="DefaultParagraphFont"/>
    <w:rsid w:val="00DB4190"/>
  </w:style>
  <w:style w:type="paragraph" w:styleId="BodyText3">
    <w:name w:val="Body Text 3"/>
    <w:basedOn w:val="Normal"/>
    <w:link w:val="BodyText3Char"/>
    <w:rsid w:val="00DB4190"/>
    <w:pPr>
      <w:numPr>
        <w:ilvl w:val="12"/>
        <w:numId w:val="0"/>
      </w:numPr>
      <w:tabs>
        <w:tab w:val="left" w:pos="720"/>
      </w:tabs>
      <w:suppressAutoHyphens w:val="0"/>
      <w:spacing w:line="360" w:lineRule="auto"/>
      <w:jc w:val="both"/>
    </w:pPr>
    <w:rPr>
      <w:sz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DB4190"/>
    <w:rPr>
      <w:rFonts w:eastAsia="Times New Roman"/>
      <w:sz w:val="20"/>
      <w:szCs w:val="24"/>
      <w:lang w:eastAsia="hr-HR"/>
    </w:rPr>
  </w:style>
  <w:style w:type="paragraph" w:customStyle="1" w:styleId="BodyText21">
    <w:name w:val="Body Text 21"/>
    <w:basedOn w:val="Normal"/>
    <w:rsid w:val="00DB4190"/>
    <w:pPr>
      <w:numPr>
        <w:numId w:val="0"/>
      </w:num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eastAsia="hr-HR"/>
    </w:rPr>
  </w:style>
  <w:style w:type="paragraph" w:customStyle="1" w:styleId="BodyText31">
    <w:name w:val="Body Text 31"/>
    <w:basedOn w:val="Normal"/>
    <w:rsid w:val="00DB4190"/>
    <w:pPr>
      <w:numPr>
        <w:numId w:val="0"/>
      </w:numPr>
      <w:suppressAutoHyphens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  <w:lang w:val="en-US" w:eastAsia="hr-HR"/>
    </w:rPr>
  </w:style>
  <w:style w:type="paragraph" w:styleId="BodyTextIndent2">
    <w:name w:val="Body Text Indent 2"/>
    <w:aliases w:val="  uvlaka 2"/>
    <w:basedOn w:val="Normal"/>
    <w:link w:val="BodyTextIndent2Char"/>
    <w:rsid w:val="00DB4190"/>
    <w:pPr>
      <w:numPr>
        <w:numId w:val="0"/>
      </w:numPr>
      <w:suppressAutoHyphens w:val="0"/>
      <w:spacing w:after="120" w:line="480" w:lineRule="auto"/>
      <w:ind w:left="283"/>
    </w:pPr>
    <w:rPr>
      <w:lang w:val="en-US" w:eastAsia="hr-HR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DB4190"/>
    <w:rPr>
      <w:rFonts w:eastAsia="Times New Roman"/>
      <w:szCs w:val="24"/>
      <w:lang w:val="en-US" w:eastAsia="hr-HR"/>
    </w:rPr>
  </w:style>
  <w:style w:type="paragraph" w:styleId="Title">
    <w:name w:val="Title"/>
    <w:basedOn w:val="Normal"/>
    <w:link w:val="TitleChar"/>
    <w:qFormat/>
    <w:rsid w:val="00DB4190"/>
    <w:pPr>
      <w:numPr>
        <w:numId w:val="0"/>
      </w:numPr>
      <w:suppressAutoHyphens w:val="0"/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DB4190"/>
    <w:rPr>
      <w:rFonts w:eastAsia="Times New Roman"/>
      <w:b/>
      <w:bCs/>
      <w:szCs w:val="24"/>
      <w:lang w:eastAsia="hr-HR"/>
    </w:rPr>
  </w:style>
  <w:style w:type="character" w:customStyle="1" w:styleId="apple-style-span">
    <w:name w:val="apple-style-span"/>
    <w:basedOn w:val="DefaultParagraphFont"/>
    <w:rsid w:val="00DB4190"/>
  </w:style>
  <w:style w:type="character" w:customStyle="1" w:styleId="bold1">
    <w:name w:val="bold1"/>
    <w:rsid w:val="00DB4190"/>
    <w:rPr>
      <w:b/>
      <w:bCs/>
    </w:rPr>
  </w:style>
  <w:style w:type="paragraph" w:styleId="NormalWeb">
    <w:name w:val="Normal (Web)"/>
    <w:basedOn w:val="Normal"/>
    <w:rsid w:val="00DB4190"/>
    <w:pPr>
      <w:numPr>
        <w:numId w:val="0"/>
      </w:num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ti">
    <w:name w:val="ti"/>
    <w:basedOn w:val="DefaultParagraphFont"/>
    <w:rsid w:val="00DB4190"/>
  </w:style>
  <w:style w:type="character" w:customStyle="1" w:styleId="linkbar">
    <w:name w:val="linkbar"/>
    <w:basedOn w:val="DefaultParagraphFont"/>
    <w:rsid w:val="00DB4190"/>
  </w:style>
  <w:style w:type="paragraph" w:customStyle="1" w:styleId="Lista">
    <w:name w:val="Lista"/>
    <w:basedOn w:val="BodyText"/>
    <w:rsid w:val="00DB4190"/>
    <w:pPr>
      <w:tabs>
        <w:tab w:val="clear" w:pos="1070"/>
      </w:tabs>
      <w:suppressAutoHyphens w:val="0"/>
      <w:spacing w:before="120" w:after="0"/>
      <w:ind w:left="0" w:firstLine="0"/>
    </w:pPr>
    <w:rPr>
      <w:iCs/>
      <w:color w:val="000000"/>
      <w:sz w:val="22"/>
      <w:szCs w:val="20"/>
      <w:lang w:eastAsia="en-US"/>
    </w:rPr>
  </w:style>
  <w:style w:type="paragraph" w:customStyle="1" w:styleId="authlist">
    <w:name w:val="auth_list"/>
    <w:basedOn w:val="Normal"/>
    <w:rsid w:val="00DB4190"/>
    <w:pPr>
      <w:numPr>
        <w:numId w:val="0"/>
      </w:num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source">
    <w:name w:val="source"/>
    <w:basedOn w:val="DefaultParagraphFont"/>
    <w:rsid w:val="00DB4190"/>
  </w:style>
  <w:style w:type="paragraph" w:customStyle="1" w:styleId="MediumGrid21">
    <w:name w:val="Medium Grid 21"/>
    <w:qFormat/>
    <w:rsid w:val="00DB4190"/>
    <w:pPr>
      <w:spacing w:after="0" w:line="240" w:lineRule="auto"/>
    </w:pPr>
    <w:rPr>
      <w:rFonts w:ascii="Arial" w:eastAsia="Calibri" w:hAnsi="Arial"/>
      <w:sz w:val="22"/>
    </w:rPr>
  </w:style>
  <w:style w:type="character" w:customStyle="1" w:styleId="result">
    <w:name w:val="result"/>
    <w:rsid w:val="00DB4190"/>
    <w:rPr>
      <w:color w:val="000080"/>
    </w:rPr>
  </w:style>
  <w:style w:type="character" w:customStyle="1" w:styleId="BodyTextChar">
    <w:name w:val="Body Text Char"/>
    <w:locked/>
    <w:rsid w:val="00DB4190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Normal"/>
    <w:qFormat/>
    <w:rsid w:val="00DB4190"/>
    <w:pPr>
      <w:numPr>
        <w:numId w:val="0"/>
      </w:numPr>
      <w:suppressAutoHyphens w:val="0"/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qFormat/>
    <w:rsid w:val="00DB4190"/>
    <w:pPr>
      <w:numPr>
        <w:numId w:val="2"/>
      </w:numPr>
      <w:suppressLineNumbers/>
      <w:tabs>
        <w:tab w:val="num" w:pos="1430"/>
      </w:tabs>
      <w:spacing w:before="120" w:after="120"/>
      <w:ind w:left="1430"/>
    </w:pPr>
    <w:rPr>
      <w:rFonts w:cs="Tahoma"/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rsid w:val="00DB4190"/>
  </w:style>
  <w:style w:type="character" w:customStyle="1" w:styleId="highlight">
    <w:name w:val="highlight"/>
    <w:basedOn w:val="DefaultParagraphFont"/>
    <w:rsid w:val="00DB4190"/>
  </w:style>
  <w:style w:type="paragraph" w:styleId="DocumentMap">
    <w:name w:val="Document Map"/>
    <w:basedOn w:val="Normal"/>
    <w:link w:val="DocumentMapChar"/>
    <w:semiHidden/>
    <w:rsid w:val="00DB4190"/>
    <w:pPr>
      <w:numPr>
        <w:numId w:val="0"/>
      </w:numPr>
      <w:shd w:val="clear" w:color="auto" w:fill="000080"/>
      <w:suppressAutoHyphens w:val="0"/>
      <w:spacing w:line="276" w:lineRule="auto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4190"/>
    <w:rPr>
      <w:rFonts w:ascii="Tahoma" w:eastAsia="Times New Roman" w:hAnsi="Tahoma"/>
      <w:sz w:val="20"/>
      <w:szCs w:val="20"/>
      <w:shd w:val="clear" w:color="auto" w:fill="000080"/>
    </w:rPr>
  </w:style>
  <w:style w:type="character" w:customStyle="1" w:styleId="part-2">
    <w:name w:val="part-2"/>
    <w:rsid w:val="00DB4190"/>
  </w:style>
  <w:style w:type="paragraph" w:styleId="BalloonText">
    <w:name w:val="Balloon Text"/>
    <w:basedOn w:val="Normal"/>
    <w:link w:val="BalloonTextChar"/>
    <w:uiPriority w:val="99"/>
    <w:semiHidden/>
    <w:unhideWhenUsed/>
    <w:rsid w:val="00DB4190"/>
    <w:pPr>
      <w:numPr>
        <w:numId w:val="0"/>
      </w:numPr>
      <w:suppressAutoHyphens w:val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90"/>
    <w:rPr>
      <w:rFonts w:ascii="Tahoma" w:eastAsia="Times New Roman" w:hAnsi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B4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190"/>
    <w:rPr>
      <w:rFonts w:eastAsia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190"/>
    <w:rPr>
      <w:rFonts w:eastAsia="Times New Roman"/>
      <w:b/>
      <w:bCs/>
      <w:sz w:val="20"/>
      <w:szCs w:val="20"/>
      <w:lang w:eastAsia="ar-SA"/>
    </w:rPr>
  </w:style>
  <w:style w:type="character" w:customStyle="1" w:styleId="m-2341947834268450793apple-converted-space">
    <w:name w:val="m_-2341947834268450793apple-converted-space"/>
    <w:basedOn w:val="DefaultParagraphFont"/>
    <w:rsid w:val="00DB4190"/>
  </w:style>
  <w:style w:type="character" w:customStyle="1" w:styleId="m-2341947834268450793spelle">
    <w:name w:val="m_-2341947834268450793spelle"/>
    <w:basedOn w:val="DefaultParagraphFont"/>
    <w:rsid w:val="00DB4190"/>
  </w:style>
  <w:style w:type="paragraph" w:styleId="ListParagraph">
    <w:name w:val="List Paragraph"/>
    <w:basedOn w:val="Normal"/>
    <w:uiPriority w:val="34"/>
    <w:qFormat/>
    <w:rsid w:val="0028211F"/>
    <w:pPr>
      <w:contextualSpacing/>
    </w:pPr>
  </w:style>
  <w:style w:type="character" w:customStyle="1" w:styleId="txt">
    <w:name w:val="txt"/>
    <w:basedOn w:val="DefaultParagraphFont"/>
    <w:rsid w:val="00A1613D"/>
  </w:style>
  <w:style w:type="character" w:customStyle="1" w:styleId="txtbold">
    <w:name w:val="txtbold"/>
    <w:basedOn w:val="DefaultParagraphFont"/>
    <w:rsid w:val="00A1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8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A221-6299-4D9D-9688-6716E822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zkaic</cp:lastModifiedBy>
  <cp:revision>2</cp:revision>
  <dcterms:created xsi:type="dcterms:W3CDTF">2021-12-01T21:20:00Z</dcterms:created>
  <dcterms:modified xsi:type="dcterms:W3CDTF">2021-12-01T21:20:00Z</dcterms:modified>
</cp:coreProperties>
</file>